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B546" w14:textId="1F1B65EB" w:rsidR="00203E65" w:rsidRDefault="00A3515D" w:rsidP="00A3515D">
      <w:pPr>
        <w:tabs>
          <w:tab w:val="left" w:pos="7215"/>
        </w:tabs>
        <w:spacing w:after="0" w:line="168" w:lineRule="auto"/>
        <w:rPr>
          <w:rFonts w:ascii="Poppins" w:hAnsi="Poppins" w:cs="Poppins"/>
          <w:b/>
          <w:bCs/>
          <w:color w:val="E52334"/>
          <w:sz w:val="20"/>
          <w:szCs w:val="20"/>
        </w:rPr>
      </w:pPr>
      <w:r>
        <w:rPr>
          <w:rFonts w:ascii="Poppins" w:hAnsi="Poppins" w:cs="Poppins"/>
          <w:b/>
          <w:bCs/>
          <w:noProof/>
          <w:color w:val="44546A" w:themeColor="text2"/>
        </w:rPr>
        <w:drawing>
          <wp:anchor distT="0" distB="0" distL="114300" distR="114300" simplePos="0" relativeHeight="251661312" behindDoc="0" locked="0" layoutInCell="1" allowOverlap="1" wp14:anchorId="2C5061C9" wp14:editId="5CBC2801">
            <wp:simplePos x="0" y="0"/>
            <wp:positionH relativeFrom="column">
              <wp:posOffset>3020085</wp:posOffset>
            </wp:positionH>
            <wp:positionV relativeFrom="paragraph">
              <wp:posOffset>-37465</wp:posOffset>
            </wp:positionV>
            <wp:extent cx="3705225" cy="403932"/>
            <wp:effectExtent l="0" t="0" r="0" b="0"/>
            <wp:wrapNone/>
            <wp:docPr id="61594557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45575" name="Image 61594557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403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E65"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526C578" wp14:editId="037B0178">
            <wp:simplePos x="0" y="0"/>
            <wp:positionH relativeFrom="column">
              <wp:posOffset>-115011</wp:posOffset>
            </wp:positionH>
            <wp:positionV relativeFrom="page">
              <wp:posOffset>210287</wp:posOffset>
            </wp:positionV>
            <wp:extent cx="2235835" cy="714375"/>
            <wp:effectExtent l="0" t="0" r="0" b="0"/>
            <wp:wrapNone/>
            <wp:docPr id="1440301894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621521" name="Graphique 16956215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83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ppins" w:hAnsi="Poppins" w:cs="Poppins"/>
          <w:b/>
          <w:bCs/>
          <w:color w:val="E52334"/>
          <w:sz w:val="20"/>
          <w:szCs w:val="20"/>
        </w:rPr>
        <w:tab/>
      </w:r>
    </w:p>
    <w:p w14:paraId="3E8FC44E" w14:textId="77777777" w:rsidR="00203E65" w:rsidRDefault="00203E65" w:rsidP="00203E65">
      <w:pPr>
        <w:spacing w:after="0" w:line="168" w:lineRule="auto"/>
        <w:rPr>
          <w:rFonts w:ascii="Poppins" w:hAnsi="Poppins" w:cs="Poppins"/>
          <w:b/>
          <w:bCs/>
          <w:color w:val="E52334"/>
          <w:sz w:val="20"/>
          <w:szCs w:val="20"/>
        </w:rPr>
      </w:pPr>
    </w:p>
    <w:p w14:paraId="2C6AC3F2" w14:textId="77777777" w:rsidR="00203E65" w:rsidRPr="00D05A02" w:rsidRDefault="00203E65" w:rsidP="00203E65">
      <w:pPr>
        <w:spacing w:after="0" w:line="168" w:lineRule="auto"/>
        <w:rPr>
          <w:rFonts w:ascii="Poppins" w:hAnsi="Poppins" w:cs="Poppins"/>
          <w:b/>
          <w:bCs/>
          <w:color w:val="E52334"/>
          <w:sz w:val="20"/>
          <w:szCs w:val="20"/>
        </w:rPr>
      </w:pPr>
    </w:p>
    <w:p w14:paraId="16EBEC10" w14:textId="77777777" w:rsidR="00203E65" w:rsidRPr="00182B5E" w:rsidRDefault="00203E65" w:rsidP="004B535C">
      <w:pPr>
        <w:spacing w:line="168" w:lineRule="auto"/>
        <w:rPr>
          <w:rFonts w:ascii="Poppins" w:hAnsi="Poppins" w:cs="Poppins"/>
          <w:b/>
          <w:bCs/>
          <w:caps/>
          <w:color w:val="E52334"/>
          <w:sz w:val="40"/>
          <w:szCs w:val="40"/>
        </w:rPr>
      </w:pPr>
    </w:p>
    <w:p w14:paraId="73CBF0C9" w14:textId="684DF9FB" w:rsidR="00203E65" w:rsidRPr="00182B5E" w:rsidRDefault="00203E65" w:rsidP="00182B5E">
      <w:pPr>
        <w:spacing w:after="0" w:line="600" w:lineRule="exact"/>
        <w:jc w:val="center"/>
        <w:rPr>
          <w:rFonts w:ascii="Averta" w:hAnsi="Averta" w:cs="Poppins"/>
          <w:b/>
          <w:bCs/>
          <w:color w:val="E52334"/>
          <w:sz w:val="48"/>
          <w:szCs w:val="48"/>
        </w:rPr>
      </w:pPr>
      <w:r w:rsidRPr="00182B5E">
        <w:rPr>
          <w:rFonts w:ascii="Averta" w:hAnsi="Averta" w:cs="Poppins"/>
          <w:b/>
          <w:bCs/>
          <w:caps/>
          <w:color w:val="E52334"/>
          <w:sz w:val="48"/>
          <w:szCs w:val="48"/>
        </w:rPr>
        <w:t>Fonds Haies</w:t>
      </w:r>
      <w:r w:rsidR="00182B5E">
        <w:rPr>
          <w:rFonts w:ascii="Averta" w:hAnsi="Averta" w:cs="Poppins"/>
          <w:b/>
          <w:bCs/>
          <w:caps/>
          <w:color w:val="E52334"/>
          <w:sz w:val="48"/>
          <w:szCs w:val="48"/>
        </w:rPr>
        <w:t xml:space="preserve"> </w:t>
      </w:r>
      <w:r w:rsidR="00182B5E" w:rsidRPr="00182B5E">
        <w:rPr>
          <w:rFonts w:ascii="Averta" w:hAnsi="Averta" w:cs="Poppins"/>
          <w:b/>
          <w:bCs/>
          <w:caps/>
          <w:color w:val="163047"/>
          <w:sz w:val="48"/>
          <w:szCs w:val="48"/>
        </w:rPr>
        <w:t>&amp;</w:t>
      </w:r>
      <w:r w:rsidRPr="00182B5E">
        <w:rPr>
          <w:rFonts w:ascii="Averta" w:hAnsi="Averta" w:cs="Poppins"/>
          <w:b/>
          <w:bCs/>
          <w:caps/>
          <w:color w:val="E52334"/>
          <w:sz w:val="48"/>
          <w:szCs w:val="48"/>
        </w:rPr>
        <w:t xml:space="preserve"> Agroforesterie</w:t>
      </w:r>
    </w:p>
    <w:p w14:paraId="71E13A17" w14:textId="1C220815" w:rsidR="00203E65" w:rsidRPr="00182B5E" w:rsidRDefault="00182B5E" w:rsidP="00182B5E">
      <w:pPr>
        <w:pStyle w:val="Paragraphedeliste"/>
        <w:spacing w:line="440" w:lineRule="exact"/>
        <w:ind w:left="0"/>
        <w:jc w:val="center"/>
        <w:rPr>
          <w:rFonts w:ascii="Averta Semibold" w:hAnsi="Averta Semibold" w:cs="Poppins"/>
          <w:b/>
          <w:bCs/>
          <w:caps/>
          <w:color w:val="163047"/>
          <w:sz w:val="30"/>
          <w:szCs w:val="30"/>
        </w:rPr>
      </w:pPr>
      <w:r w:rsidRPr="00182B5E">
        <w:rPr>
          <w:rFonts w:ascii="Averta Semibold" w:hAnsi="Averta Semibold" w:cs="Poppins"/>
          <w:b/>
          <w:bCs/>
          <w:caps/>
          <w:color w:val="163047"/>
          <w:sz w:val="30"/>
          <w:szCs w:val="30"/>
        </w:rPr>
        <w:t xml:space="preserve">- </w:t>
      </w:r>
      <w:r w:rsidR="00203E65" w:rsidRPr="00182B5E">
        <w:rPr>
          <w:rFonts w:ascii="Averta Semibold" w:hAnsi="Averta Semibold" w:cs="Poppins"/>
          <w:b/>
          <w:bCs/>
          <w:caps/>
          <w:color w:val="163047"/>
          <w:sz w:val="30"/>
          <w:szCs w:val="30"/>
        </w:rPr>
        <w:t>Fiche de candidature</w:t>
      </w:r>
      <w:r w:rsidRPr="00182B5E">
        <w:rPr>
          <w:rFonts w:ascii="Averta Semibold" w:hAnsi="Averta Semibold" w:cs="Poppins"/>
          <w:b/>
          <w:bCs/>
          <w:caps/>
          <w:color w:val="163047"/>
          <w:sz w:val="30"/>
          <w:szCs w:val="30"/>
        </w:rPr>
        <w:t xml:space="preserve"> -</w:t>
      </w:r>
    </w:p>
    <w:p w14:paraId="687E73EC" w14:textId="77777777" w:rsidR="00203E65" w:rsidRPr="00182B5E" w:rsidRDefault="00203E65" w:rsidP="004B535C">
      <w:pPr>
        <w:pStyle w:val="Paragraphedeliste"/>
        <w:spacing w:after="100"/>
        <w:ind w:left="0"/>
        <w:contextualSpacing w:val="0"/>
        <w:jc w:val="center"/>
        <w:rPr>
          <w:rFonts w:ascii="Averta" w:hAnsi="Averta" w:cs="Poppins"/>
          <w:b/>
          <w:bCs/>
          <w:color w:val="002060"/>
          <w:sz w:val="16"/>
          <w:szCs w:val="16"/>
        </w:rPr>
      </w:pPr>
    </w:p>
    <w:p w14:paraId="59AC404B" w14:textId="38618909" w:rsidR="00203E65" w:rsidRPr="004B535C" w:rsidRDefault="00203E65" w:rsidP="004B535C">
      <w:pPr>
        <w:pStyle w:val="Paragraphedeliste"/>
        <w:numPr>
          <w:ilvl w:val="0"/>
          <w:numId w:val="7"/>
        </w:numPr>
        <w:spacing w:before="100"/>
        <w:ind w:left="142" w:hanging="142"/>
        <w:rPr>
          <w:rFonts w:ascii="Averta" w:hAnsi="Averta" w:cs="Poppins"/>
          <w:b/>
          <w:bCs/>
          <w:caps/>
          <w:color w:val="163047"/>
          <w:sz w:val="28"/>
          <w:szCs w:val="28"/>
        </w:rPr>
      </w:pPr>
      <w:r w:rsidRPr="004B535C">
        <w:rPr>
          <w:rFonts w:ascii="Averta" w:hAnsi="Averta" w:cs="Poppins"/>
          <w:b/>
          <w:bCs/>
          <w:caps/>
          <w:color w:val="163047"/>
          <w:sz w:val="28"/>
          <w:szCs w:val="28"/>
        </w:rPr>
        <w:t xml:space="preserve">Le porteur de projet </w:t>
      </w:r>
    </w:p>
    <w:p w14:paraId="76F50BFA" w14:textId="77777777" w:rsidR="00147B65" w:rsidRPr="00182B5E" w:rsidRDefault="00147B65" w:rsidP="004B535C">
      <w:pPr>
        <w:pStyle w:val="Paragraphedeliste"/>
        <w:ind w:left="567"/>
        <w:rPr>
          <w:rFonts w:ascii="Averta" w:hAnsi="Averta" w:cs="Poppins"/>
          <w:b/>
          <w:bCs/>
          <w:color w:val="163047"/>
          <w:sz w:val="10"/>
          <w:szCs w:val="10"/>
        </w:rPr>
      </w:pPr>
    </w:p>
    <w:p w14:paraId="402B6745" w14:textId="4CDAB440" w:rsidR="00203E65" w:rsidRPr="00182B5E" w:rsidRDefault="00203E65" w:rsidP="004B535C">
      <w:pPr>
        <w:pStyle w:val="Paragraphedeliste"/>
        <w:spacing w:line="360" w:lineRule="auto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>Nom, Prénom</w:t>
      </w:r>
      <w:r w:rsidRPr="00182B5E">
        <w:rPr>
          <w:rFonts w:ascii="Calibri" w:hAnsi="Calibri" w:cs="Calibri"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 xml:space="preserve">: </w:t>
      </w:r>
    </w:p>
    <w:p w14:paraId="1E30B193" w14:textId="77777777" w:rsidR="00182B5E" w:rsidRDefault="00203E65" w:rsidP="004B535C">
      <w:pPr>
        <w:pStyle w:val="Paragraphedeliste"/>
        <w:spacing w:line="360" w:lineRule="auto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>Structure</w:t>
      </w:r>
      <w:r w:rsidRPr="00182B5E">
        <w:rPr>
          <w:rFonts w:ascii="Calibri" w:hAnsi="Calibri" w:cs="Calibri"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 xml:space="preserve">: </w:t>
      </w:r>
      <w:r w:rsidR="00147B65" w:rsidRPr="00182B5E">
        <w:rPr>
          <w:rFonts w:ascii="Averta" w:hAnsi="Averta" w:cs="Poppins"/>
          <w:color w:val="163047"/>
          <w:sz w:val="20"/>
          <w:szCs w:val="20"/>
        </w:rPr>
        <w:tab/>
      </w:r>
      <w:r w:rsidR="00147B65" w:rsidRPr="00182B5E">
        <w:rPr>
          <w:rFonts w:ascii="Averta" w:hAnsi="Averta" w:cs="Poppins"/>
          <w:color w:val="163047"/>
          <w:sz w:val="20"/>
          <w:szCs w:val="20"/>
        </w:rPr>
        <w:tab/>
      </w:r>
      <w:r w:rsidR="00147B65" w:rsidRPr="00182B5E">
        <w:rPr>
          <w:rFonts w:ascii="Averta" w:hAnsi="Averta" w:cs="Poppins"/>
          <w:color w:val="163047"/>
          <w:sz w:val="20"/>
          <w:szCs w:val="20"/>
        </w:rPr>
        <w:tab/>
      </w:r>
      <w:r w:rsidR="00147B65" w:rsidRPr="00182B5E">
        <w:rPr>
          <w:rFonts w:ascii="Averta" w:hAnsi="Averta" w:cs="Poppins"/>
          <w:color w:val="163047"/>
          <w:sz w:val="20"/>
          <w:szCs w:val="20"/>
        </w:rPr>
        <w:tab/>
      </w:r>
      <w:r w:rsidR="00147B65" w:rsidRPr="00182B5E">
        <w:rPr>
          <w:rFonts w:ascii="Averta" w:hAnsi="Averta" w:cs="Poppins"/>
          <w:color w:val="163047"/>
          <w:sz w:val="20"/>
          <w:szCs w:val="20"/>
        </w:rPr>
        <w:tab/>
      </w:r>
      <w:r w:rsidR="00147B65" w:rsidRPr="00182B5E">
        <w:rPr>
          <w:rFonts w:ascii="Averta" w:hAnsi="Averta" w:cs="Poppins"/>
          <w:color w:val="163047"/>
          <w:sz w:val="20"/>
          <w:szCs w:val="20"/>
        </w:rPr>
        <w:tab/>
      </w:r>
      <w:r w:rsidR="00147B65" w:rsidRPr="00182B5E">
        <w:rPr>
          <w:rFonts w:ascii="Averta" w:hAnsi="Averta" w:cs="Poppins"/>
          <w:color w:val="163047"/>
          <w:sz w:val="20"/>
          <w:szCs w:val="20"/>
        </w:rPr>
        <w:tab/>
      </w:r>
    </w:p>
    <w:p w14:paraId="29FA8388" w14:textId="50566A16" w:rsidR="00203E65" w:rsidRPr="00182B5E" w:rsidRDefault="00203E65" w:rsidP="004B535C">
      <w:pPr>
        <w:pStyle w:val="Paragraphedeliste"/>
        <w:spacing w:line="360" w:lineRule="auto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>Adresse</w:t>
      </w:r>
      <w:r w:rsidRPr="00182B5E">
        <w:rPr>
          <w:rFonts w:ascii="Calibri" w:hAnsi="Calibri" w:cs="Calibri"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>:</w:t>
      </w:r>
    </w:p>
    <w:p w14:paraId="0A94CAD5" w14:textId="2348D117" w:rsidR="00203E65" w:rsidRPr="00182B5E" w:rsidRDefault="00203E65" w:rsidP="004B535C">
      <w:pPr>
        <w:pStyle w:val="Paragraphedeliste"/>
        <w:spacing w:line="360" w:lineRule="auto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>Téléphone</w:t>
      </w:r>
      <w:r w:rsidRPr="00182B5E">
        <w:rPr>
          <w:rFonts w:ascii="Calibri" w:hAnsi="Calibri" w:cs="Calibri"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>:</w:t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="00147B65"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 xml:space="preserve"> E</w:t>
      </w:r>
      <w:r w:rsidR="00675271">
        <w:rPr>
          <w:rFonts w:ascii="Averta" w:hAnsi="Averta" w:cs="Poppins"/>
          <w:color w:val="163047"/>
          <w:sz w:val="20"/>
          <w:szCs w:val="20"/>
        </w:rPr>
        <w:t>-</w:t>
      </w:r>
      <w:r w:rsidRPr="00182B5E">
        <w:rPr>
          <w:rFonts w:ascii="Averta" w:hAnsi="Averta" w:cs="Poppins"/>
          <w:color w:val="163047"/>
          <w:sz w:val="20"/>
          <w:szCs w:val="20"/>
        </w:rPr>
        <w:t>mail</w:t>
      </w:r>
      <w:r w:rsidRPr="00182B5E">
        <w:rPr>
          <w:rFonts w:ascii="Calibri" w:hAnsi="Calibri" w:cs="Calibri"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 xml:space="preserve">: </w:t>
      </w:r>
    </w:p>
    <w:p w14:paraId="0935F95E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b/>
          <w:bCs/>
          <w:color w:val="163047"/>
          <w:sz w:val="12"/>
          <w:szCs w:val="12"/>
        </w:rPr>
      </w:pPr>
    </w:p>
    <w:p w14:paraId="76AC3029" w14:textId="31D974D3" w:rsidR="00203E65" w:rsidRPr="00182B5E" w:rsidRDefault="00203E65" w:rsidP="004B535C">
      <w:pPr>
        <w:pStyle w:val="Paragraphedeliste"/>
        <w:numPr>
          <w:ilvl w:val="0"/>
          <w:numId w:val="7"/>
        </w:numPr>
        <w:ind w:left="142" w:hanging="142"/>
        <w:rPr>
          <w:rFonts w:ascii="Averta" w:hAnsi="Averta" w:cs="Poppins"/>
          <w:b/>
          <w:bCs/>
          <w:caps/>
          <w:color w:val="163047"/>
          <w:sz w:val="28"/>
          <w:szCs w:val="28"/>
        </w:rPr>
      </w:pPr>
      <w:r w:rsidRPr="00182B5E">
        <w:rPr>
          <w:rFonts w:ascii="Averta" w:hAnsi="Averta" w:cs="Poppins"/>
          <w:b/>
          <w:bCs/>
          <w:caps/>
          <w:color w:val="163047"/>
          <w:sz w:val="28"/>
          <w:szCs w:val="28"/>
        </w:rPr>
        <w:t>La plantation</w:t>
      </w:r>
      <w:r w:rsidRPr="00182B5E">
        <w:rPr>
          <w:rFonts w:ascii="Calibri" w:hAnsi="Calibri" w:cs="Calibri"/>
          <w:b/>
          <w:bCs/>
          <w:caps/>
          <w:color w:val="163047"/>
          <w:sz w:val="28"/>
          <w:szCs w:val="28"/>
        </w:rPr>
        <w:t> </w:t>
      </w:r>
    </w:p>
    <w:p w14:paraId="7E6397FE" w14:textId="77777777" w:rsidR="00147B65" w:rsidRPr="00182B5E" w:rsidRDefault="00147B65" w:rsidP="004B535C">
      <w:pPr>
        <w:pStyle w:val="Paragraphedeliste"/>
        <w:ind w:left="567"/>
        <w:rPr>
          <w:rFonts w:ascii="Averta" w:hAnsi="Averta" w:cs="Poppins"/>
          <w:b/>
          <w:bCs/>
          <w:color w:val="163047"/>
          <w:sz w:val="10"/>
          <w:szCs w:val="10"/>
        </w:rPr>
      </w:pPr>
    </w:p>
    <w:p w14:paraId="46C08AC2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>Objectifs de la plantation</w:t>
      </w:r>
      <w:r w:rsidRPr="00182B5E">
        <w:rPr>
          <w:rFonts w:ascii="Calibri" w:hAnsi="Calibri" w:cs="Calibri"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 xml:space="preserve">: </w:t>
      </w:r>
    </w:p>
    <w:p w14:paraId="639803AD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</w:rPr>
      </w:pPr>
    </w:p>
    <w:p w14:paraId="59D1DD76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</w:rPr>
      </w:pPr>
    </w:p>
    <w:p w14:paraId="57C34E63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</w:rPr>
      </w:pPr>
    </w:p>
    <w:p w14:paraId="7AA31F6D" w14:textId="6D8EA51E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 xml:space="preserve">Longueur de plantation </w:t>
      </w:r>
      <w:r w:rsidR="006D48E9" w:rsidRPr="00182B5E">
        <w:rPr>
          <w:rFonts w:ascii="Averta" w:hAnsi="Averta" w:cs="Poppins"/>
          <w:color w:val="163047"/>
          <w:sz w:val="20"/>
          <w:szCs w:val="20"/>
        </w:rPr>
        <w:t>et</w:t>
      </w:r>
      <w:r w:rsidR="00182B5E">
        <w:rPr>
          <w:rFonts w:ascii="Averta" w:hAnsi="Averta" w:cs="Poppins"/>
          <w:color w:val="163047"/>
          <w:sz w:val="20"/>
          <w:szCs w:val="20"/>
        </w:rPr>
        <w:t>/</w:t>
      </w:r>
      <w:r w:rsidR="006D48E9" w:rsidRPr="00182B5E">
        <w:rPr>
          <w:rFonts w:ascii="Averta" w:hAnsi="Averta" w:cs="Poppins"/>
          <w:color w:val="163047"/>
          <w:sz w:val="20"/>
          <w:szCs w:val="20"/>
        </w:rPr>
        <w:t xml:space="preserve">ou nombres d’arbres isolés </w:t>
      </w:r>
      <w:r w:rsidRPr="00182B5E">
        <w:rPr>
          <w:rFonts w:ascii="Averta" w:hAnsi="Averta" w:cs="Poppins"/>
          <w:color w:val="163047"/>
          <w:sz w:val="20"/>
          <w:szCs w:val="20"/>
        </w:rPr>
        <w:t>prévu</w:t>
      </w:r>
      <w:r w:rsidR="006D48E9" w:rsidRPr="00182B5E">
        <w:rPr>
          <w:rFonts w:ascii="Averta" w:hAnsi="Averta" w:cs="Poppins"/>
          <w:color w:val="163047"/>
          <w:sz w:val="20"/>
          <w:szCs w:val="20"/>
        </w:rPr>
        <w:t xml:space="preserve">s </w:t>
      </w:r>
      <w:r w:rsidR="006D48E9" w:rsidRPr="00182B5E">
        <w:rPr>
          <w:rFonts w:ascii="Averta" w:hAnsi="Averta" w:cs="Poppins"/>
          <w:i/>
          <w:iCs/>
          <w:color w:val="163047"/>
          <w:sz w:val="20"/>
          <w:szCs w:val="20"/>
        </w:rPr>
        <w:t>(</w:t>
      </w:r>
      <w:r w:rsidRPr="00182B5E">
        <w:rPr>
          <w:rFonts w:ascii="Averta" w:hAnsi="Averta" w:cs="Poppins"/>
          <w:i/>
          <w:iCs/>
          <w:color w:val="163047"/>
          <w:sz w:val="20"/>
          <w:szCs w:val="20"/>
        </w:rPr>
        <w:t>détailler les longueurs par tronçons si possible)</w:t>
      </w:r>
      <w:r w:rsidRPr="00182B5E">
        <w:rPr>
          <w:rFonts w:ascii="Calibri" w:hAnsi="Calibri" w:cs="Calibri"/>
          <w:i/>
          <w:iCs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>:</w:t>
      </w:r>
    </w:p>
    <w:p w14:paraId="5C4F6C4A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</w:rPr>
      </w:pPr>
    </w:p>
    <w:p w14:paraId="5EF99547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  <w:sz w:val="24"/>
          <w:szCs w:val="24"/>
        </w:rPr>
      </w:pPr>
    </w:p>
    <w:p w14:paraId="27E0A839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b/>
          <w:bCs/>
          <w:color w:val="163047"/>
          <w:sz w:val="24"/>
          <w:szCs w:val="24"/>
        </w:rPr>
      </w:pPr>
    </w:p>
    <w:p w14:paraId="70A26DF8" w14:textId="4DCAE734" w:rsidR="00203E65" w:rsidRPr="00182B5E" w:rsidRDefault="00203E65" w:rsidP="004B535C">
      <w:pPr>
        <w:pStyle w:val="Paragraphedeliste"/>
        <w:numPr>
          <w:ilvl w:val="0"/>
          <w:numId w:val="7"/>
        </w:numPr>
        <w:ind w:left="142" w:hanging="142"/>
        <w:rPr>
          <w:rFonts w:ascii="Averta" w:hAnsi="Averta" w:cs="Poppins"/>
          <w:b/>
          <w:bCs/>
          <w:color w:val="163047"/>
          <w:sz w:val="28"/>
          <w:szCs w:val="28"/>
        </w:rPr>
      </w:pPr>
      <w:r w:rsidRPr="00182B5E">
        <w:rPr>
          <w:rFonts w:ascii="Averta" w:hAnsi="Averta" w:cs="Poppins"/>
          <w:b/>
          <w:bCs/>
          <w:caps/>
          <w:color w:val="163047"/>
          <w:sz w:val="28"/>
          <w:szCs w:val="28"/>
        </w:rPr>
        <w:t>Localisation</w:t>
      </w:r>
      <w:r w:rsidRPr="00182B5E">
        <w:rPr>
          <w:rFonts w:ascii="Averta" w:hAnsi="Averta" w:cs="Poppins"/>
          <w:b/>
          <w:bCs/>
          <w:color w:val="163047"/>
          <w:sz w:val="28"/>
          <w:szCs w:val="28"/>
        </w:rPr>
        <w:t xml:space="preserve"> </w:t>
      </w:r>
    </w:p>
    <w:p w14:paraId="7C14A083" w14:textId="77777777" w:rsidR="00147B65" w:rsidRPr="00182B5E" w:rsidRDefault="00147B65" w:rsidP="004B535C">
      <w:pPr>
        <w:pStyle w:val="Paragraphedeliste"/>
        <w:ind w:left="567"/>
        <w:rPr>
          <w:rFonts w:ascii="Averta" w:hAnsi="Averta" w:cs="Poppins"/>
          <w:b/>
          <w:bCs/>
          <w:color w:val="163047"/>
          <w:sz w:val="10"/>
          <w:szCs w:val="10"/>
        </w:rPr>
      </w:pPr>
    </w:p>
    <w:p w14:paraId="172CFECC" w14:textId="15112A7B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>Commune</w:t>
      </w:r>
      <w:r w:rsidRPr="00182B5E">
        <w:rPr>
          <w:rFonts w:ascii="Calibri" w:hAnsi="Calibri" w:cs="Calibri"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 xml:space="preserve">: </w:t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</w:r>
      <w:r w:rsidRPr="00182B5E">
        <w:rPr>
          <w:rFonts w:ascii="Averta" w:hAnsi="Averta" w:cs="Poppins"/>
          <w:color w:val="163047"/>
          <w:sz w:val="20"/>
          <w:szCs w:val="20"/>
        </w:rPr>
        <w:tab/>
        <w:t xml:space="preserve"> Lieu-dit</w:t>
      </w:r>
      <w:r w:rsidRPr="00182B5E">
        <w:rPr>
          <w:rFonts w:ascii="Calibri" w:hAnsi="Calibri" w:cs="Calibri"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>:</w:t>
      </w:r>
    </w:p>
    <w:p w14:paraId="5136287B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</w:p>
    <w:p w14:paraId="34378E0F" w14:textId="17969684" w:rsidR="00203E65" w:rsidRPr="00182B5E" w:rsidRDefault="00147B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>N</w:t>
      </w:r>
      <w:r w:rsidR="00140EFB" w:rsidRPr="00182B5E">
        <w:rPr>
          <w:rFonts w:ascii="Averta" w:hAnsi="Averta" w:cs="Poppins"/>
          <w:color w:val="163047"/>
          <w:sz w:val="20"/>
          <w:szCs w:val="20"/>
        </w:rPr>
        <w:t xml:space="preserve">° des </w:t>
      </w:r>
      <w:r w:rsidRPr="00182B5E">
        <w:rPr>
          <w:rFonts w:ascii="Averta" w:hAnsi="Averta" w:cs="Poppins"/>
          <w:color w:val="163047"/>
          <w:sz w:val="20"/>
          <w:szCs w:val="20"/>
        </w:rPr>
        <w:t xml:space="preserve">parcelles </w:t>
      </w:r>
      <w:r w:rsidR="00203E65" w:rsidRPr="00182B5E">
        <w:rPr>
          <w:rFonts w:ascii="Averta" w:hAnsi="Averta" w:cs="Poppins"/>
          <w:color w:val="163047"/>
          <w:sz w:val="20"/>
          <w:szCs w:val="20"/>
        </w:rPr>
        <w:t>cadastrale</w:t>
      </w:r>
      <w:r w:rsidRPr="00182B5E">
        <w:rPr>
          <w:rFonts w:ascii="Averta" w:hAnsi="Averta" w:cs="Poppins"/>
          <w:color w:val="163047"/>
          <w:sz w:val="20"/>
          <w:szCs w:val="20"/>
        </w:rPr>
        <w:t>s</w:t>
      </w:r>
      <w:r w:rsidR="00203E65" w:rsidRPr="00182B5E">
        <w:rPr>
          <w:rFonts w:ascii="Averta" w:hAnsi="Averta" w:cs="Poppins"/>
          <w:color w:val="163047"/>
          <w:sz w:val="20"/>
          <w:szCs w:val="20"/>
        </w:rPr>
        <w:t xml:space="preserve"> </w:t>
      </w:r>
      <w:r w:rsidRPr="00182B5E">
        <w:rPr>
          <w:rFonts w:ascii="Averta" w:hAnsi="Averta" w:cs="Poppins"/>
          <w:color w:val="163047"/>
          <w:sz w:val="20"/>
          <w:szCs w:val="20"/>
        </w:rPr>
        <w:t>envisagées</w:t>
      </w:r>
      <w:r w:rsidR="00182495" w:rsidRPr="00182B5E">
        <w:rPr>
          <w:rFonts w:ascii="Averta" w:hAnsi="Averta" w:cs="Poppins"/>
          <w:color w:val="163047"/>
          <w:sz w:val="20"/>
          <w:szCs w:val="20"/>
        </w:rPr>
        <w:t xml:space="preserve"> </w:t>
      </w:r>
      <w:r w:rsidR="00182495" w:rsidRPr="00182B5E">
        <w:rPr>
          <w:rFonts w:ascii="Averta" w:hAnsi="Averta" w:cs="Poppins"/>
          <w:i/>
          <w:iCs/>
          <w:color w:val="163047"/>
          <w:sz w:val="20"/>
          <w:szCs w:val="20"/>
        </w:rPr>
        <w:t>(</w:t>
      </w:r>
      <w:r w:rsidR="00140EFB" w:rsidRPr="00182B5E">
        <w:rPr>
          <w:rFonts w:ascii="Averta" w:hAnsi="Averta" w:cs="Poppins"/>
          <w:i/>
          <w:iCs/>
          <w:color w:val="163047"/>
          <w:sz w:val="20"/>
          <w:szCs w:val="20"/>
        </w:rPr>
        <w:t xml:space="preserve">joindre une </w:t>
      </w:r>
      <w:r w:rsidR="00182495" w:rsidRPr="00182B5E">
        <w:rPr>
          <w:rFonts w:ascii="Averta" w:hAnsi="Averta" w:cs="Poppins"/>
          <w:i/>
          <w:iCs/>
          <w:color w:val="163047"/>
          <w:sz w:val="20"/>
          <w:szCs w:val="20"/>
        </w:rPr>
        <w:t>carte avec localisation du projet si possible)</w:t>
      </w:r>
      <w:r w:rsidR="00182495" w:rsidRPr="00182B5E">
        <w:rPr>
          <w:rFonts w:ascii="Averta" w:hAnsi="Averta" w:cs="Poppins"/>
          <w:color w:val="163047"/>
          <w:sz w:val="20"/>
          <w:szCs w:val="20"/>
        </w:rPr>
        <w:t xml:space="preserve"> :</w:t>
      </w:r>
      <w:r w:rsidR="00203E65" w:rsidRPr="00182B5E">
        <w:rPr>
          <w:rFonts w:ascii="Averta" w:hAnsi="Averta" w:cs="Poppins"/>
          <w:color w:val="163047"/>
          <w:sz w:val="20"/>
          <w:szCs w:val="20"/>
        </w:rPr>
        <w:t xml:space="preserve"> </w:t>
      </w:r>
    </w:p>
    <w:p w14:paraId="26541493" w14:textId="77777777" w:rsidR="00182495" w:rsidRPr="00182B5E" w:rsidRDefault="0018249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</w:p>
    <w:p w14:paraId="5251A6E5" w14:textId="77777777" w:rsidR="00203E65" w:rsidRPr="00182B5E" w:rsidRDefault="00203E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</w:p>
    <w:p w14:paraId="5A49756B" w14:textId="46D0CDC9" w:rsidR="00147B65" w:rsidRPr="00182B5E" w:rsidRDefault="00147B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 xml:space="preserve">Nom(s) propriétaire(s) : </w:t>
      </w:r>
    </w:p>
    <w:p w14:paraId="674568FF" w14:textId="6CD9DB3F" w:rsidR="00147B65" w:rsidRPr="00182B5E" w:rsidRDefault="00147B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</w:p>
    <w:p w14:paraId="7CBCED34" w14:textId="77777777" w:rsidR="00147B65" w:rsidRPr="00182B5E" w:rsidRDefault="00147B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</w:p>
    <w:p w14:paraId="4BA680C8" w14:textId="1DF40FAF" w:rsidR="00147B65" w:rsidRPr="00182B5E" w:rsidRDefault="00147B65" w:rsidP="004B535C">
      <w:pPr>
        <w:pStyle w:val="Paragraphedeliste"/>
        <w:ind w:left="567"/>
        <w:rPr>
          <w:rFonts w:ascii="Averta" w:hAnsi="Averta" w:cs="Poppins"/>
          <w:color w:val="163047"/>
          <w:sz w:val="20"/>
          <w:szCs w:val="20"/>
        </w:rPr>
      </w:pPr>
      <w:r w:rsidRPr="00182B5E">
        <w:rPr>
          <w:rFonts w:ascii="Averta" w:hAnsi="Averta" w:cs="Poppins"/>
          <w:color w:val="163047"/>
          <w:sz w:val="20"/>
          <w:szCs w:val="20"/>
        </w:rPr>
        <w:t>Nom</w:t>
      </w:r>
      <w:r w:rsidR="00182495" w:rsidRPr="00182B5E">
        <w:rPr>
          <w:rFonts w:ascii="Averta" w:hAnsi="Averta" w:cs="Poppins"/>
          <w:color w:val="163047"/>
          <w:sz w:val="20"/>
          <w:szCs w:val="20"/>
        </w:rPr>
        <w:t>(s)</w:t>
      </w:r>
      <w:r w:rsidRPr="00182B5E">
        <w:rPr>
          <w:rFonts w:ascii="Averta" w:hAnsi="Averta" w:cs="Poppins"/>
          <w:color w:val="163047"/>
          <w:sz w:val="20"/>
          <w:szCs w:val="20"/>
        </w:rPr>
        <w:t xml:space="preserve"> exploitant(e</w:t>
      </w:r>
      <w:r w:rsidR="00182495" w:rsidRPr="00182B5E">
        <w:rPr>
          <w:rFonts w:ascii="Averta" w:hAnsi="Averta" w:cs="Poppins"/>
          <w:color w:val="163047"/>
          <w:sz w:val="20"/>
          <w:szCs w:val="20"/>
        </w:rPr>
        <w:t>s</w:t>
      </w:r>
      <w:r w:rsidRPr="00182B5E">
        <w:rPr>
          <w:rFonts w:ascii="Averta" w:hAnsi="Averta" w:cs="Poppins"/>
          <w:color w:val="163047"/>
          <w:sz w:val="20"/>
          <w:szCs w:val="20"/>
        </w:rPr>
        <w:t>)</w:t>
      </w:r>
      <w:r w:rsidRPr="00182B5E">
        <w:rPr>
          <w:rFonts w:ascii="Calibri" w:hAnsi="Calibri" w:cs="Calibri"/>
          <w:color w:val="163047"/>
          <w:sz w:val="20"/>
          <w:szCs w:val="20"/>
        </w:rPr>
        <w:t> </w:t>
      </w:r>
      <w:r w:rsidRPr="00182B5E">
        <w:rPr>
          <w:rFonts w:ascii="Averta" w:hAnsi="Averta" w:cs="Poppins"/>
          <w:color w:val="163047"/>
          <w:sz w:val="20"/>
          <w:szCs w:val="20"/>
        </w:rPr>
        <w:t xml:space="preserve">: </w:t>
      </w:r>
    </w:p>
    <w:p w14:paraId="27B41AA0" w14:textId="77777777" w:rsidR="00182495" w:rsidRPr="00182B5E" w:rsidRDefault="00182495" w:rsidP="004B535C">
      <w:pPr>
        <w:pStyle w:val="Paragraphedeliste"/>
        <w:ind w:left="567"/>
        <w:rPr>
          <w:rFonts w:ascii="Averta" w:hAnsi="Averta" w:cs="Poppins"/>
          <w:b/>
          <w:bCs/>
          <w:color w:val="163047"/>
          <w:sz w:val="32"/>
          <w:szCs w:val="32"/>
        </w:rPr>
      </w:pPr>
    </w:p>
    <w:p w14:paraId="51444EFE" w14:textId="14616491" w:rsidR="00203E65" w:rsidRPr="00182B5E" w:rsidRDefault="00203E65" w:rsidP="004B535C">
      <w:pPr>
        <w:pStyle w:val="Paragraphedeliste"/>
        <w:numPr>
          <w:ilvl w:val="0"/>
          <w:numId w:val="7"/>
        </w:numPr>
        <w:ind w:left="142" w:hanging="142"/>
        <w:rPr>
          <w:rFonts w:ascii="Averta" w:hAnsi="Averta" w:cs="Poppins"/>
          <w:b/>
          <w:bCs/>
          <w:caps/>
          <w:color w:val="163047"/>
          <w:sz w:val="28"/>
          <w:szCs w:val="28"/>
        </w:rPr>
      </w:pPr>
      <w:r w:rsidRPr="00182B5E">
        <w:rPr>
          <w:rFonts w:ascii="Averta" w:hAnsi="Averta" w:cs="Poppins"/>
          <w:b/>
          <w:bCs/>
          <w:caps/>
          <w:color w:val="163047"/>
          <w:sz w:val="28"/>
          <w:szCs w:val="28"/>
        </w:rPr>
        <w:t>Remarques / observations</w:t>
      </w:r>
      <w:r w:rsidRPr="00182B5E">
        <w:rPr>
          <w:rFonts w:ascii="Calibri" w:hAnsi="Calibri" w:cs="Calibri"/>
          <w:b/>
          <w:bCs/>
          <w:caps/>
          <w:color w:val="163047"/>
          <w:sz w:val="28"/>
          <w:szCs w:val="28"/>
        </w:rPr>
        <w:t> </w:t>
      </w:r>
    </w:p>
    <w:p w14:paraId="6BCD1078" w14:textId="77777777" w:rsidR="00140EFB" w:rsidRDefault="00140EFB" w:rsidP="004B535C">
      <w:pPr>
        <w:pStyle w:val="Paragraphedeliste"/>
        <w:ind w:left="567"/>
        <w:rPr>
          <w:rFonts w:ascii="Averta" w:hAnsi="Averta" w:cs="Poppins"/>
          <w:b/>
          <w:bCs/>
          <w:color w:val="163047"/>
          <w:sz w:val="28"/>
          <w:szCs w:val="28"/>
        </w:rPr>
      </w:pPr>
    </w:p>
    <w:p w14:paraId="4C53B78B" w14:textId="77777777" w:rsidR="004B535C" w:rsidRPr="004B535C" w:rsidRDefault="004B535C" w:rsidP="004B535C"/>
    <w:p w14:paraId="3989EABA" w14:textId="77777777" w:rsidR="004B535C" w:rsidRPr="004B535C" w:rsidRDefault="004B535C" w:rsidP="004B535C"/>
    <w:p w14:paraId="53FA2786" w14:textId="77777777" w:rsidR="004B535C" w:rsidRPr="004B535C" w:rsidRDefault="004B535C" w:rsidP="004B535C"/>
    <w:sectPr w:rsidR="004B535C" w:rsidRPr="004B535C" w:rsidSect="006D48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E1801" w14:textId="77777777" w:rsidR="00077C65" w:rsidRDefault="00077C65" w:rsidP="00203E65">
      <w:pPr>
        <w:spacing w:after="0" w:line="240" w:lineRule="auto"/>
      </w:pPr>
      <w:r>
        <w:separator/>
      </w:r>
    </w:p>
  </w:endnote>
  <w:endnote w:type="continuationSeparator" w:id="0">
    <w:p w14:paraId="6F44A427" w14:textId="77777777" w:rsidR="00077C65" w:rsidRDefault="00077C65" w:rsidP="00203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rta ExtraBold"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rta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verta Semibold">
    <w:altName w:val="Calibri"/>
    <w:panose1 w:val="000000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Poppins ExtraBold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29EB" w14:textId="77777777" w:rsidR="009E789D" w:rsidRDefault="009E789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3B178" w14:textId="5C1769B3" w:rsidR="00182495" w:rsidRDefault="00140EB0" w:rsidP="004B535C">
    <w:pPr>
      <w:spacing w:after="80" w:line="240" w:lineRule="auto"/>
      <w:jc w:val="center"/>
      <w:rPr>
        <w:rFonts w:ascii="Averta Semibold" w:hAnsi="Averta Semibold" w:cs="Poppins"/>
        <w:b/>
        <w:bCs/>
        <w:color w:val="E52334"/>
        <w:sz w:val="24"/>
        <w:szCs w:val="24"/>
      </w:rPr>
    </w:pPr>
    <w:r>
      <w:rPr>
        <w:rFonts w:ascii="Averta Semibold" w:hAnsi="Averta Semibold" w:cs="Poppins"/>
        <w:noProof/>
        <w:color w:val="163047"/>
        <w:sz w:val="20"/>
        <w:szCs w:val="20"/>
      </w:rPr>
      <w:drawing>
        <wp:anchor distT="0" distB="0" distL="114300" distR="114300" simplePos="0" relativeHeight="251658240" behindDoc="1" locked="0" layoutInCell="1" allowOverlap="1" wp14:anchorId="2B9B2D23" wp14:editId="725DEAA7">
          <wp:simplePos x="0" y="0"/>
          <wp:positionH relativeFrom="column">
            <wp:posOffset>-171450</wp:posOffset>
          </wp:positionH>
          <wp:positionV relativeFrom="paragraph">
            <wp:posOffset>290830</wp:posOffset>
          </wp:positionV>
          <wp:extent cx="6972300" cy="854075"/>
          <wp:effectExtent l="0" t="0" r="0" b="3175"/>
          <wp:wrapNone/>
          <wp:docPr id="2120755748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755748" name="Image 21207557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2300" cy="854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2495" w:rsidRPr="004B535C">
      <w:rPr>
        <w:rFonts w:ascii="Averta Semibold" w:hAnsi="Averta Semibold" w:cs="Poppins"/>
        <w:b/>
        <w:bCs/>
        <w:color w:val="E52334"/>
        <w:sz w:val="24"/>
        <w:szCs w:val="24"/>
      </w:rPr>
      <w:t xml:space="preserve">Compléter et retourner la fiche candidature avant le </w:t>
    </w:r>
    <w:r w:rsidR="00A52719" w:rsidRPr="004B535C">
      <w:rPr>
        <w:rFonts w:ascii="Averta Semibold" w:hAnsi="Averta Semibold" w:cs="Poppins"/>
        <w:b/>
        <w:bCs/>
        <w:color w:val="E52334"/>
        <w:sz w:val="24"/>
        <w:szCs w:val="24"/>
      </w:rPr>
      <w:t>15 avril 2025</w:t>
    </w:r>
    <w:r w:rsidR="00182495" w:rsidRPr="004B535C">
      <w:rPr>
        <w:rFonts w:ascii="Averta Semibold" w:hAnsi="Averta Semibold" w:cs="Poppins"/>
        <w:b/>
        <w:bCs/>
        <w:color w:val="E52334"/>
        <w:sz w:val="24"/>
        <w:szCs w:val="24"/>
      </w:rPr>
      <w:t>.</w:t>
    </w:r>
  </w:p>
  <w:p w14:paraId="27AAE7A0" w14:textId="6535A5EC" w:rsidR="009E789D" w:rsidRPr="004B535C" w:rsidRDefault="009E789D" w:rsidP="004B535C">
    <w:pPr>
      <w:spacing w:after="80" w:line="240" w:lineRule="auto"/>
      <w:jc w:val="center"/>
      <w:rPr>
        <w:rFonts w:ascii="Averta Semibold" w:hAnsi="Averta Semibold" w:cs="Poppins"/>
        <w:b/>
        <w:bCs/>
        <w:color w:val="E52334"/>
        <w:sz w:val="24"/>
        <w:szCs w:val="24"/>
      </w:rPr>
    </w:pPr>
  </w:p>
  <w:p w14:paraId="701C16BE" w14:textId="14BE1016" w:rsidR="00182495" w:rsidRPr="004B535C" w:rsidRDefault="00140EB0" w:rsidP="00182495">
    <w:pPr>
      <w:pStyle w:val="Paragraphedeliste"/>
      <w:spacing w:after="0" w:line="240" w:lineRule="auto"/>
      <w:jc w:val="center"/>
      <w:rPr>
        <w:rFonts w:ascii="Averta" w:hAnsi="Averta" w:cs="Poppins ExtraBold"/>
        <w:b/>
        <w:bCs/>
        <w:color w:val="E52334"/>
        <w:sz w:val="4"/>
        <w:szCs w:val="4"/>
      </w:rPr>
    </w:pPr>
    <w:r>
      <w:rPr>
        <w:rFonts w:ascii="Averta Semibold" w:hAnsi="Averta Semibold" w:cs="Poppins"/>
        <w:b/>
        <w:bCs/>
        <w:noProof/>
        <w:color w:val="E52334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6443D4" wp14:editId="69B9B768">
              <wp:simplePos x="0" y="0"/>
              <wp:positionH relativeFrom="column">
                <wp:posOffset>3476625</wp:posOffset>
              </wp:positionH>
              <wp:positionV relativeFrom="paragraph">
                <wp:posOffset>7620</wp:posOffset>
              </wp:positionV>
              <wp:extent cx="3238500" cy="704850"/>
              <wp:effectExtent l="0" t="0" r="0" b="0"/>
              <wp:wrapNone/>
              <wp:docPr id="1292634208" name="Zone de text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704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E1476E" w14:textId="78E52DA5" w:rsidR="00140EB0" w:rsidRDefault="00140EB0" w:rsidP="00140EB0">
                          <w:pPr>
                            <w:jc w:val="right"/>
                          </w:pPr>
                          <w:r w:rsidRPr="00140EB0">
                            <w:rPr>
                              <w:rFonts w:ascii="Averta" w:hAnsi="Averta" w:cs="Poppins"/>
                              <w:color w:val="163047"/>
                              <w:sz w:val="20"/>
                              <w:szCs w:val="20"/>
                            </w:rPr>
                            <w:t>115 rue Paul Bert - CS70290</w:t>
                          </w:r>
                          <w:r>
                            <w:rPr>
                              <w:rFonts w:ascii="Averta" w:hAnsi="Averta" w:cs="Poppins"/>
                              <w:color w:val="163047"/>
                              <w:sz w:val="20"/>
                              <w:szCs w:val="20"/>
                            </w:rPr>
                            <w:br/>
                          </w:r>
                          <w:r w:rsidRPr="00140EB0">
                            <w:rPr>
                              <w:rFonts w:ascii="Averta" w:hAnsi="Averta" w:cs="Poppins"/>
                              <w:color w:val="163047"/>
                              <w:sz w:val="20"/>
                              <w:szCs w:val="20"/>
                            </w:rPr>
                            <w:t>69665 Villefranche-sur-Saône Cedex</w:t>
                          </w:r>
                          <w:r>
                            <w:rPr>
                              <w:rFonts w:ascii="Averta" w:hAnsi="Averta" w:cs="Poppins"/>
                              <w:color w:val="163047"/>
                              <w:sz w:val="20"/>
                              <w:szCs w:val="20"/>
                            </w:rPr>
                            <w:br/>
                            <w:t xml:space="preserve">Tél. 04 74 68 23 08 – </w:t>
                          </w:r>
                          <w:r w:rsidRPr="00140EB0">
                            <w:rPr>
                              <w:rFonts w:ascii="Averta" w:hAnsi="Averta" w:cs="Poppins"/>
                              <w:b/>
                              <w:bCs/>
                              <w:color w:val="163047"/>
                              <w:sz w:val="20"/>
                              <w:szCs w:val="20"/>
                            </w:rPr>
                            <w:t>www.agglo-villefranche.fr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6443D4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left:0;text-align:left;margin-left:273.75pt;margin-top:.6pt;width:255pt;height:5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" filled="f" stroked="f" strokeweight=".5pt">
              <v:textbox>
                <w:txbxContent>
                  <w:p w14:paraId="7EE1476E" w14:textId="78E52DA5" w:rsidR="00140EB0" w:rsidRDefault="00140EB0" w:rsidP="00140EB0">
                    <w:pPr>
                      <w:jc w:val="right"/>
                    </w:pPr>
                    <w:r w:rsidRPr="00140EB0">
                      <w:rPr>
                        <w:rFonts w:ascii="Averta" w:hAnsi="Averta" w:cs="Poppins"/>
                        <w:color w:val="163047"/>
                        <w:sz w:val="20"/>
                        <w:szCs w:val="20"/>
                      </w:rPr>
                      <w:t>115 rue Paul Bert - CS70290</w:t>
                    </w:r>
                    <w:r>
                      <w:rPr>
                        <w:rFonts w:ascii="Averta" w:hAnsi="Averta" w:cs="Poppins"/>
                        <w:color w:val="163047"/>
                        <w:sz w:val="20"/>
                        <w:szCs w:val="20"/>
                      </w:rPr>
                      <w:br/>
                    </w:r>
                    <w:r w:rsidRPr="00140EB0">
                      <w:rPr>
                        <w:rFonts w:ascii="Averta" w:hAnsi="Averta" w:cs="Poppins"/>
                        <w:color w:val="163047"/>
                        <w:sz w:val="20"/>
                        <w:szCs w:val="20"/>
                      </w:rPr>
                      <w:t>69665 Villefranche-sur-Saône Cedex</w:t>
                    </w:r>
                    <w:r>
                      <w:rPr>
                        <w:rFonts w:ascii="Averta" w:hAnsi="Averta" w:cs="Poppins"/>
                        <w:color w:val="163047"/>
                        <w:sz w:val="20"/>
                        <w:szCs w:val="20"/>
                      </w:rPr>
                      <w:br/>
                      <w:t xml:space="preserve">Tél. 04 74 68 23 08 – </w:t>
                    </w:r>
                    <w:r w:rsidRPr="00140EB0">
                      <w:rPr>
                        <w:rFonts w:ascii="Averta" w:hAnsi="Averta" w:cs="Poppins"/>
                        <w:b/>
                        <w:bCs/>
                        <w:color w:val="163047"/>
                        <w:sz w:val="20"/>
                        <w:szCs w:val="20"/>
                      </w:rPr>
                      <w:t>www.agglo-villefranche.fr</w:t>
                    </w:r>
                  </w:p>
                </w:txbxContent>
              </v:textbox>
            </v:shape>
          </w:pict>
        </mc:Fallback>
      </mc:AlternateContent>
    </w:r>
  </w:p>
  <w:p w14:paraId="00A1622D" w14:textId="06FEEA2F" w:rsidR="00182495" w:rsidRDefault="009E789D" w:rsidP="009E789D">
    <w:pPr>
      <w:pStyle w:val="Paragraphedeliste"/>
      <w:spacing w:after="0" w:line="300" w:lineRule="exact"/>
      <w:ind w:left="0"/>
      <w:rPr>
        <w:rFonts w:ascii="Averta" w:hAnsi="Averta" w:cs="Poppins"/>
        <w:color w:val="163047"/>
        <w:sz w:val="20"/>
        <w:szCs w:val="20"/>
      </w:rPr>
    </w:pPr>
    <w:r w:rsidRPr="009E789D">
      <w:rPr>
        <w:rFonts w:ascii="Averta Semibold" w:hAnsi="Averta Semibold" w:cs="Poppins"/>
        <w:b/>
        <w:bCs/>
        <w:color w:val="E52334"/>
        <w:sz w:val="20"/>
        <w:szCs w:val="20"/>
      </w:rPr>
      <w:t>Contact</w:t>
    </w:r>
    <w:r w:rsidR="00140EB0">
      <w:rPr>
        <w:rFonts w:ascii="Averta Semibold" w:hAnsi="Averta Semibold" w:cs="Poppins"/>
        <w:color w:val="163047"/>
        <w:sz w:val="20"/>
        <w:szCs w:val="20"/>
      </w:rPr>
      <w:t xml:space="preserve">    </w:t>
    </w:r>
    <w:r w:rsidR="00182495" w:rsidRPr="00140EB0">
      <w:rPr>
        <w:rFonts w:ascii="Averta" w:hAnsi="Averta" w:cs="Poppins"/>
        <w:color w:val="163047"/>
        <w:sz w:val="20"/>
        <w:szCs w:val="20"/>
      </w:rPr>
      <w:t>Service Agriculture et Environnement</w:t>
    </w:r>
  </w:p>
  <w:p w14:paraId="1B40BFA1" w14:textId="1E045324" w:rsidR="00140EB0" w:rsidRPr="00140EB0" w:rsidRDefault="00140EB0" w:rsidP="00140EB0">
    <w:pPr>
      <w:pStyle w:val="Paragraphedeliste"/>
      <w:spacing w:after="0" w:line="300" w:lineRule="exact"/>
      <w:ind w:left="0" w:firstLine="993"/>
      <w:rPr>
        <w:rFonts w:ascii="Averta" w:hAnsi="Averta" w:cs="Poppins"/>
        <w:color w:val="163047"/>
        <w:sz w:val="20"/>
        <w:szCs w:val="20"/>
      </w:rPr>
    </w:pPr>
    <w:r w:rsidRPr="00140EB0">
      <w:rPr>
        <w:rFonts w:ascii="Averta" w:hAnsi="Averta" w:cs="Poppins"/>
        <w:color w:val="163047"/>
        <w:sz w:val="20"/>
        <w:szCs w:val="20"/>
      </w:rPr>
      <w:t>Tél. 06 79 27 28 47 - 04 69 12 88 44</w:t>
    </w:r>
  </w:p>
  <w:p w14:paraId="3910B600" w14:textId="0CEB6900" w:rsidR="00182495" w:rsidRPr="00140EB0" w:rsidRDefault="00182495" w:rsidP="00140EB0">
    <w:pPr>
      <w:spacing w:after="0" w:line="300" w:lineRule="exact"/>
      <w:ind w:firstLine="993"/>
      <w:rPr>
        <w:rFonts w:ascii="Averta" w:hAnsi="Averta" w:cs="Poppins"/>
        <w:color w:val="163047"/>
        <w:sz w:val="20"/>
        <w:szCs w:val="20"/>
      </w:rPr>
    </w:pPr>
    <w:hyperlink r:id="rId2" w:history="1">
      <w:r w:rsidRPr="00140EB0">
        <w:rPr>
          <w:rStyle w:val="Lienhypertexte"/>
          <w:rFonts w:ascii="Averta" w:hAnsi="Averta" w:cs="Poppins"/>
          <w:color w:val="163047"/>
          <w:sz w:val="20"/>
          <w:szCs w:val="20"/>
        </w:rPr>
        <w:t>m.lombardi@agglo-villefranche.fr</w:t>
      </w:r>
    </w:hyperlink>
  </w:p>
  <w:p w14:paraId="3395C52F" w14:textId="77777777" w:rsidR="004B535C" w:rsidRPr="004B535C" w:rsidRDefault="004B535C" w:rsidP="004B535C">
    <w:pPr>
      <w:spacing w:after="0" w:line="300" w:lineRule="exact"/>
      <w:jc w:val="center"/>
      <w:rPr>
        <w:rFonts w:ascii="Averta Semibold" w:hAnsi="Averta Semibold" w:cs="Poppins"/>
        <w:color w:val="163047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7F78" w14:textId="77777777" w:rsidR="009E789D" w:rsidRDefault="009E78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E866A" w14:textId="77777777" w:rsidR="00077C65" w:rsidRDefault="00077C65" w:rsidP="00203E65">
      <w:pPr>
        <w:spacing w:after="0" w:line="240" w:lineRule="auto"/>
      </w:pPr>
      <w:r>
        <w:separator/>
      </w:r>
    </w:p>
  </w:footnote>
  <w:footnote w:type="continuationSeparator" w:id="0">
    <w:p w14:paraId="41CA7B39" w14:textId="77777777" w:rsidR="00077C65" w:rsidRDefault="00077C65" w:rsidP="00203E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0D0EF" w14:textId="77777777" w:rsidR="009E789D" w:rsidRDefault="009E789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6079" w14:textId="77777777" w:rsidR="009E789D" w:rsidRDefault="009E789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102D7" w14:textId="77777777" w:rsidR="009E789D" w:rsidRDefault="009E78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1281F"/>
    <w:multiLevelType w:val="hybridMultilevel"/>
    <w:tmpl w:val="2C8411A4"/>
    <w:lvl w:ilvl="0" w:tplc="E5D24024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91689"/>
    <w:multiLevelType w:val="hybridMultilevel"/>
    <w:tmpl w:val="8D14E3C6"/>
    <w:lvl w:ilvl="0" w:tplc="94A6466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E5233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E2301A"/>
    <w:multiLevelType w:val="hybridMultilevel"/>
    <w:tmpl w:val="01626BF2"/>
    <w:lvl w:ilvl="0" w:tplc="94A6466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E5233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86BE8"/>
    <w:multiLevelType w:val="hybridMultilevel"/>
    <w:tmpl w:val="AE0E04A0"/>
    <w:lvl w:ilvl="0" w:tplc="862CDC08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3497E"/>
    <w:multiLevelType w:val="hybridMultilevel"/>
    <w:tmpl w:val="1E1A55C4"/>
    <w:lvl w:ilvl="0" w:tplc="02A60780">
      <w:numFmt w:val="bullet"/>
      <w:lvlText w:val="-"/>
      <w:lvlJc w:val="left"/>
      <w:pPr>
        <w:ind w:left="720" w:hanging="360"/>
      </w:pPr>
      <w:rPr>
        <w:rFonts w:ascii="Averta ExtraBold" w:eastAsiaTheme="minorEastAsia" w:hAnsi="Averta ExtraBold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6A429A"/>
    <w:multiLevelType w:val="hybridMultilevel"/>
    <w:tmpl w:val="AD9481E4"/>
    <w:lvl w:ilvl="0" w:tplc="49AE164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80B56"/>
    <w:multiLevelType w:val="hybridMultilevel"/>
    <w:tmpl w:val="F36E4F3A"/>
    <w:lvl w:ilvl="0" w:tplc="659A4B30">
      <w:start w:val="7"/>
      <w:numFmt w:val="bullet"/>
      <w:lvlText w:val="-"/>
      <w:lvlJc w:val="left"/>
      <w:pPr>
        <w:ind w:left="720" w:hanging="360"/>
      </w:pPr>
      <w:rPr>
        <w:rFonts w:ascii="Poppins" w:eastAsiaTheme="minorEastAsia" w:hAnsi="Poppins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8778606">
    <w:abstractNumId w:val="0"/>
  </w:num>
  <w:num w:numId="2" w16cid:durableId="1171095541">
    <w:abstractNumId w:val="6"/>
  </w:num>
  <w:num w:numId="3" w16cid:durableId="740714785">
    <w:abstractNumId w:val="5"/>
  </w:num>
  <w:num w:numId="4" w16cid:durableId="116801396">
    <w:abstractNumId w:val="4"/>
  </w:num>
  <w:num w:numId="5" w16cid:durableId="501315456">
    <w:abstractNumId w:val="1"/>
  </w:num>
  <w:num w:numId="6" w16cid:durableId="241988530">
    <w:abstractNumId w:val="3"/>
  </w:num>
  <w:num w:numId="7" w16cid:durableId="1361124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B2"/>
    <w:rsid w:val="00077C65"/>
    <w:rsid w:val="00140EB0"/>
    <w:rsid w:val="00140EFB"/>
    <w:rsid w:val="00147B65"/>
    <w:rsid w:val="00182495"/>
    <w:rsid w:val="00182B5E"/>
    <w:rsid w:val="00203E65"/>
    <w:rsid w:val="00254D1A"/>
    <w:rsid w:val="003A70B2"/>
    <w:rsid w:val="004742D2"/>
    <w:rsid w:val="004B535C"/>
    <w:rsid w:val="00675271"/>
    <w:rsid w:val="006D48E9"/>
    <w:rsid w:val="00762F40"/>
    <w:rsid w:val="00770CCC"/>
    <w:rsid w:val="008A42B6"/>
    <w:rsid w:val="009233D3"/>
    <w:rsid w:val="009E789D"/>
    <w:rsid w:val="00A06042"/>
    <w:rsid w:val="00A3515D"/>
    <w:rsid w:val="00A52719"/>
    <w:rsid w:val="00A64FD1"/>
    <w:rsid w:val="00B1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B75C5"/>
  <w15:chartTrackingRefBased/>
  <w15:docId w15:val="{0AED6CED-5067-4D65-9199-85AC438C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65"/>
    <w:pPr>
      <w:spacing w:after="200" w:line="276" w:lineRule="auto"/>
    </w:pPr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20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3E65"/>
    <w:rPr>
      <w:rFonts w:eastAsiaTheme="minorEastAsia"/>
    </w:rPr>
  </w:style>
  <w:style w:type="paragraph" w:styleId="Paragraphedeliste">
    <w:name w:val="List Paragraph"/>
    <w:basedOn w:val="Normal"/>
    <w:uiPriority w:val="34"/>
    <w:qFormat/>
    <w:rsid w:val="00203E6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3E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3E65"/>
    <w:rPr>
      <w:rFonts w:eastAsiaTheme="minorEastAsia"/>
    </w:rPr>
  </w:style>
  <w:style w:type="character" w:styleId="Lienhypertexte">
    <w:name w:val="Hyperlink"/>
    <w:basedOn w:val="Policepardfaut"/>
    <w:uiPriority w:val="99"/>
    <w:unhideWhenUsed/>
    <w:rsid w:val="0018249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2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.lombardi@agglo-villefranche.fr" TargetMode="External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LOMBARDI Mathilde</dc:creator>
  <cp:keywords/>
  <dc:description/>
  <cp:lastModifiedBy>MIGNOTTE Maud</cp:lastModifiedBy>
  <cp:revision>2</cp:revision>
  <dcterms:created xsi:type="dcterms:W3CDTF">2026-01-15T13:44:00Z</dcterms:created>
  <dcterms:modified xsi:type="dcterms:W3CDTF">2026-01-15T13:44:00Z</dcterms:modified>
</cp:coreProperties>
</file>